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46" w:rsidRP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A46">
        <w:rPr>
          <w:rFonts w:ascii="Times New Roman" w:hAnsi="Times New Roman" w:cs="Times New Roman"/>
          <w:sz w:val="28"/>
          <w:szCs w:val="28"/>
        </w:rPr>
        <w:t>АВТОНОМНАЯ НЕКОММЕРЧЕСКАЯ ОРАЗОВАТЕЛЬНАЯ</w:t>
      </w:r>
    </w:p>
    <w:p w:rsidR="00557A46" w:rsidRP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A46">
        <w:rPr>
          <w:rFonts w:ascii="Times New Roman" w:hAnsi="Times New Roman" w:cs="Times New Roman"/>
          <w:sz w:val="28"/>
          <w:szCs w:val="28"/>
        </w:rPr>
        <w:t>ОРГАНИЗАЦИЯ ВЫСШЕГО ОБРАЗОВАНИЯ</w:t>
      </w:r>
    </w:p>
    <w:p w:rsidR="00557A46" w:rsidRP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A46">
        <w:rPr>
          <w:rFonts w:ascii="Times New Roman" w:hAnsi="Times New Roman" w:cs="Times New Roman"/>
          <w:sz w:val="28"/>
          <w:szCs w:val="28"/>
        </w:rPr>
        <w:t>ЦЕНТРОСОЮЗА РОССИЙСКОЙ ФЕДЕРАЦИИ</w:t>
      </w:r>
    </w:p>
    <w:p w:rsidR="00557A46" w:rsidRP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A46">
        <w:rPr>
          <w:rFonts w:ascii="Times New Roman" w:hAnsi="Times New Roman" w:cs="Times New Roman"/>
          <w:sz w:val="28"/>
          <w:szCs w:val="28"/>
        </w:rPr>
        <w:t>«РОССИЙСКИЙ УНИВЕРСИТЕТ КООПЕРАЦИИ»</w:t>
      </w:r>
    </w:p>
    <w:p w:rsidR="00557A46" w:rsidRP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A46" w:rsidRP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A46" w:rsidRP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A46" w:rsidRP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A46">
        <w:rPr>
          <w:rFonts w:ascii="Times New Roman" w:hAnsi="Times New Roman" w:cs="Times New Roman"/>
          <w:sz w:val="28"/>
          <w:szCs w:val="28"/>
        </w:rPr>
        <w:t>АННОТАЦИИ РАБОЧИХ ПРОГРАММ</w:t>
      </w:r>
    </w:p>
    <w:p w:rsidR="00557A46" w:rsidRP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A46">
        <w:rPr>
          <w:rFonts w:ascii="Times New Roman" w:hAnsi="Times New Roman" w:cs="Times New Roman"/>
          <w:sz w:val="28"/>
          <w:szCs w:val="28"/>
        </w:rPr>
        <w:t>УЧЕБНЫХ ДИСЦИПЛИН (МОДУЛЕЙ)</w:t>
      </w:r>
    </w:p>
    <w:p w:rsidR="008E38C2" w:rsidRP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A46">
        <w:rPr>
          <w:rFonts w:ascii="Times New Roman" w:hAnsi="Times New Roman" w:cs="Times New Roman"/>
          <w:sz w:val="28"/>
          <w:szCs w:val="28"/>
        </w:rPr>
        <w:t>ДОПОЛНИТЕЛЬНОЙ ОБЩЕОБРАЗОВАТЕЛЬНОЙ (ОБЩЕРАЗВИВАЮЩЕЙ) ПРОГРАММЫ</w:t>
      </w:r>
    </w:p>
    <w:p w:rsidR="00557A46" w:rsidRP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A46">
        <w:rPr>
          <w:rFonts w:ascii="Times New Roman" w:hAnsi="Times New Roman" w:cs="Times New Roman"/>
          <w:sz w:val="28"/>
          <w:szCs w:val="28"/>
        </w:rPr>
        <w:t>«ПОДГОТОВКА К ПОСТУПЛЕНИЮ В ВУЗ»</w:t>
      </w:r>
    </w:p>
    <w:p w:rsidR="00557A46" w:rsidRDefault="00506D33" w:rsidP="00557A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осваивающих программу</w:t>
      </w:r>
      <w:bookmarkStart w:id="0" w:name="_GoBack"/>
      <w:bookmarkEnd w:id="0"/>
      <w:r w:rsidR="00557A46" w:rsidRPr="00557A46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</w:p>
    <w:p w:rsid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A46" w:rsidRP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A46">
        <w:rPr>
          <w:rFonts w:ascii="Times New Roman" w:hAnsi="Times New Roman" w:cs="Times New Roman"/>
          <w:sz w:val="28"/>
          <w:szCs w:val="28"/>
        </w:rPr>
        <w:lastRenderedPageBreak/>
        <w:t>АВТОНОМНАЯ НЕКОММЕРЧЕСКАЯ ОРАЗОВАТЕЛЬНАЯ</w:t>
      </w:r>
    </w:p>
    <w:p w:rsidR="00557A46" w:rsidRP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A46">
        <w:rPr>
          <w:rFonts w:ascii="Times New Roman" w:hAnsi="Times New Roman" w:cs="Times New Roman"/>
          <w:sz w:val="28"/>
          <w:szCs w:val="28"/>
        </w:rPr>
        <w:t>ОРГАНИЗАЦИЯ ВЫСШЕГО ОБРАЗОВАНИЯ</w:t>
      </w:r>
    </w:p>
    <w:p w:rsidR="00557A46" w:rsidRP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A46">
        <w:rPr>
          <w:rFonts w:ascii="Times New Roman" w:hAnsi="Times New Roman" w:cs="Times New Roman"/>
          <w:sz w:val="28"/>
          <w:szCs w:val="28"/>
        </w:rPr>
        <w:t>ЦЕНТРОСОЮЗА РОССИЙСКОЙ ФЕДЕРАЦИИ</w:t>
      </w:r>
    </w:p>
    <w:p w:rsidR="00557A46" w:rsidRP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A46">
        <w:rPr>
          <w:rFonts w:ascii="Times New Roman" w:hAnsi="Times New Roman" w:cs="Times New Roman"/>
          <w:sz w:val="28"/>
          <w:szCs w:val="28"/>
        </w:rPr>
        <w:t>«РОССИЙСКИЙ УНИВЕРСИТЕТ КООПЕРАЦИИ»</w:t>
      </w:r>
    </w:p>
    <w:p w:rsidR="00557A46" w:rsidRP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A46" w:rsidRP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A46" w:rsidRP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A46" w:rsidRP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A46">
        <w:rPr>
          <w:rFonts w:ascii="Times New Roman" w:hAnsi="Times New Roman" w:cs="Times New Roman"/>
          <w:sz w:val="28"/>
          <w:szCs w:val="28"/>
        </w:rPr>
        <w:t>АННОТАЦИ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7A4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57A4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557A46" w:rsidRP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A46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57A46">
        <w:rPr>
          <w:rFonts w:ascii="Times New Roman" w:hAnsi="Times New Roman" w:cs="Times New Roman"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57A46">
        <w:rPr>
          <w:rFonts w:ascii="Times New Roman" w:hAnsi="Times New Roman" w:cs="Times New Roman"/>
          <w:sz w:val="28"/>
          <w:szCs w:val="28"/>
        </w:rPr>
        <w:t xml:space="preserve"> (МОДУЛ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7A46">
        <w:rPr>
          <w:rFonts w:ascii="Times New Roman" w:hAnsi="Times New Roman" w:cs="Times New Roman"/>
          <w:sz w:val="28"/>
          <w:szCs w:val="28"/>
        </w:rPr>
        <w:t>)</w:t>
      </w:r>
    </w:p>
    <w:p w:rsid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A46" w:rsidRPr="0063608F" w:rsidRDefault="00557A46" w:rsidP="00557A46">
      <w:pPr>
        <w:pStyle w:val="1"/>
        <w:numPr>
          <w:ilvl w:val="0"/>
          <w:numId w:val="1"/>
        </w:numPr>
        <w:shd w:val="clear" w:color="auto" w:fill="auto"/>
        <w:spacing w:after="0" w:line="360" w:lineRule="auto"/>
        <w:ind w:left="0" w:right="20" w:firstLine="0"/>
        <w:rPr>
          <w:b/>
          <w:bCs/>
          <w:sz w:val="28"/>
          <w:szCs w:val="28"/>
        </w:rPr>
      </w:pPr>
      <w:r w:rsidRPr="0063608F">
        <w:rPr>
          <w:b/>
          <w:bCs/>
          <w:sz w:val="28"/>
          <w:szCs w:val="28"/>
        </w:rPr>
        <w:lastRenderedPageBreak/>
        <w:t>Цели и задачи дисциплины</w:t>
      </w:r>
    </w:p>
    <w:p w:rsidR="00557A46" w:rsidRPr="00A47F50" w:rsidRDefault="00557A46" w:rsidP="00557A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775">
        <w:rPr>
          <w:rFonts w:ascii="Times New Roman" w:hAnsi="Times New Roman" w:cs="Times New Roman"/>
          <w:sz w:val="28"/>
          <w:szCs w:val="28"/>
        </w:rPr>
        <w:t>Содержание программы определяется на основе Федерального компонента государственного стандарта основного общего образования. Основное общее образование. Русский язык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 и приказа Министерства образования и науки РФ от 17 декабря 2010 г. №1897 «Об утверждении федерального государственного образовательного стандарта основного общего образования».</w:t>
      </w:r>
    </w:p>
    <w:p w:rsidR="00557A46" w:rsidRPr="00BD6ED3" w:rsidRDefault="00557A46" w:rsidP="00557A4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A46" w:rsidRPr="00BD6ED3" w:rsidRDefault="00557A46" w:rsidP="00557A4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ED3">
        <w:rPr>
          <w:rFonts w:ascii="Times New Roman" w:hAnsi="Times New Roman" w:cs="Times New Roman"/>
          <w:sz w:val="28"/>
          <w:szCs w:val="28"/>
        </w:rPr>
        <w:tab/>
        <w:t>Курс направлен на развитие и закрепление:</w:t>
      </w:r>
    </w:p>
    <w:p w:rsidR="00557A46" w:rsidRPr="00BD6ED3" w:rsidRDefault="00557A46" w:rsidP="00557A4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ED3">
        <w:rPr>
          <w:rFonts w:ascii="Times New Roman" w:hAnsi="Times New Roman" w:cs="Times New Roman"/>
          <w:sz w:val="28"/>
          <w:szCs w:val="28"/>
        </w:rPr>
        <w:t xml:space="preserve">видов речевой деятельности и основ культуры устной и письменной речи; </w:t>
      </w:r>
    </w:p>
    <w:p w:rsidR="00557A46" w:rsidRPr="00BD6ED3" w:rsidRDefault="00557A46" w:rsidP="00557A4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ED3">
        <w:rPr>
          <w:rFonts w:ascii="Times New Roman" w:hAnsi="Times New Roman" w:cs="Times New Roman"/>
          <w:sz w:val="28"/>
          <w:szCs w:val="28"/>
        </w:rPr>
        <w:t>умений и навыков использования языка в различных сферах и ситуациях общения;</w:t>
      </w:r>
    </w:p>
    <w:p w:rsidR="00557A46" w:rsidRPr="00BD6ED3" w:rsidRDefault="00557A46" w:rsidP="00557A4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ED3">
        <w:rPr>
          <w:rFonts w:ascii="Times New Roman" w:hAnsi="Times New Roman" w:cs="Times New Roman"/>
          <w:sz w:val="28"/>
          <w:szCs w:val="28"/>
        </w:rPr>
        <w:t>знаний о языке как знаковой системе и общественном явлении, его устройстве, развитии и функционировании;</w:t>
      </w:r>
    </w:p>
    <w:p w:rsidR="00557A46" w:rsidRPr="00BD6ED3" w:rsidRDefault="00557A46" w:rsidP="00557A4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ED3">
        <w:rPr>
          <w:rFonts w:ascii="Times New Roman" w:hAnsi="Times New Roman" w:cs="Times New Roman"/>
          <w:sz w:val="28"/>
          <w:szCs w:val="28"/>
        </w:rPr>
        <w:t>основных норм русского литературного языка, обогащение словарного запаса и грамматического строя речи учащихся, формирование способностей к анализу и оценке языковых явлений и фактов.</w:t>
      </w:r>
    </w:p>
    <w:p w:rsidR="00557A46" w:rsidRPr="00BD6ED3" w:rsidRDefault="00557A46" w:rsidP="00557A4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A46" w:rsidRPr="00BD6ED3" w:rsidRDefault="00557A46" w:rsidP="00557A4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ED3">
        <w:rPr>
          <w:rFonts w:ascii="Times New Roman" w:hAnsi="Times New Roman" w:cs="Times New Roman"/>
          <w:sz w:val="28"/>
          <w:szCs w:val="28"/>
        </w:rPr>
        <w:t>В ходе изучения программы учащиеся готовятся к выполнению</w:t>
      </w:r>
      <w:r>
        <w:rPr>
          <w:rFonts w:ascii="Times New Roman" w:hAnsi="Times New Roman" w:cs="Times New Roman"/>
          <w:sz w:val="28"/>
          <w:szCs w:val="28"/>
        </w:rPr>
        <w:t xml:space="preserve"> предстоящих </w:t>
      </w:r>
      <w:r w:rsidRPr="00BD6ED3">
        <w:rPr>
          <w:rFonts w:ascii="Times New Roman" w:hAnsi="Times New Roman" w:cs="Times New Roman"/>
          <w:sz w:val="28"/>
          <w:szCs w:val="28"/>
        </w:rPr>
        <w:t xml:space="preserve"> заданий  </w:t>
      </w: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0B6D6F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  <w:r>
        <w:rPr>
          <w:rFonts w:ascii="Times New Roman" w:hAnsi="Times New Roman" w:cs="Times New Roman"/>
          <w:sz w:val="28"/>
          <w:szCs w:val="28"/>
        </w:rPr>
        <w:t>в 9 классе.</w:t>
      </w:r>
    </w:p>
    <w:p w:rsidR="00557A46" w:rsidRPr="00BD6ED3" w:rsidRDefault="00557A46" w:rsidP="00557A4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ED3">
        <w:rPr>
          <w:rFonts w:ascii="Times New Roman" w:hAnsi="Times New Roman" w:cs="Times New Roman"/>
          <w:sz w:val="28"/>
          <w:szCs w:val="28"/>
        </w:rPr>
        <w:t>Обучение строится на теоретическом обзоре изучаемых разделов и сочетается с практическими заданиями. На практических занятиях решаются задачи  как с выбором варианта ответа, с кратким ответом</w:t>
      </w:r>
      <w:r w:rsidR="00463B3F">
        <w:rPr>
          <w:rFonts w:ascii="Times New Roman" w:hAnsi="Times New Roman" w:cs="Times New Roman"/>
          <w:sz w:val="28"/>
          <w:szCs w:val="28"/>
        </w:rPr>
        <w:t>,</w:t>
      </w:r>
      <w:r w:rsidRPr="00BD6ED3">
        <w:rPr>
          <w:rFonts w:ascii="Times New Roman" w:hAnsi="Times New Roman" w:cs="Times New Roman"/>
          <w:sz w:val="28"/>
          <w:szCs w:val="28"/>
        </w:rPr>
        <w:t xml:space="preserve"> так и задания открытого типа с развернутым ответом.</w:t>
      </w:r>
    </w:p>
    <w:p w:rsidR="00557A46" w:rsidRPr="00BD6ED3" w:rsidRDefault="00557A46" w:rsidP="00557A4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A46" w:rsidRPr="00BD6ED3" w:rsidRDefault="00557A46" w:rsidP="00557A4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ED3">
        <w:rPr>
          <w:rFonts w:ascii="Times New Roman" w:hAnsi="Times New Roman" w:cs="Times New Roman"/>
          <w:sz w:val="28"/>
          <w:szCs w:val="28"/>
        </w:rPr>
        <w:t>Программа составлена для учащихся 9 классов. Контроль знаний проводится с помощью аудиторных контрольных работ.</w:t>
      </w:r>
    </w:p>
    <w:p w:rsidR="00557A46" w:rsidRPr="00BD6ED3" w:rsidRDefault="00557A46" w:rsidP="00557A4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A46" w:rsidRPr="0063608F" w:rsidRDefault="00557A46" w:rsidP="00557A46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right="20" w:firstLine="709"/>
        <w:contextualSpacing/>
        <w:jc w:val="both"/>
        <w:rPr>
          <w:b/>
          <w:bCs/>
          <w:sz w:val="28"/>
          <w:szCs w:val="28"/>
        </w:rPr>
      </w:pPr>
      <w:r w:rsidRPr="0063608F">
        <w:rPr>
          <w:b/>
          <w:bCs/>
          <w:sz w:val="28"/>
          <w:szCs w:val="28"/>
        </w:rPr>
        <w:t>Требования к уровню освоения содержания дисциплины</w:t>
      </w:r>
    </w:p>
    <w:p w:rsidR="00557A46" w:rsidRPr="00BD6ED3" w:rsidRDefault="00557A46" w:rsidP="00557A46">
      <w:pPr>
        <w:pStyle w:val="2"/>
        <w:widowControl w:val="0"/>
        <w:spacing w:before="0" w:line="240" w:lineRule="auto"/>
        <w:ind w:right="34" w:firstLine="709"/>
        <w:contextualSpacing/>
        <w:rPr>
          <w:b/>
          <w:bCs/>
          <w:i/>
          <w:iCs/>
          <w:sz w:val="28"/>
          <w:szCs w:val="28"/>
        </w:rPr>
      </w:pPr>
      <w:r w:rsidRPr="00BD6ED3">
        <w:rPr>
          <w:b/>
          <w:bCs/>
          <w:i/>
          <w:iCs/>
          <w:sz w:val="28"/>
          <w:szCs w:val="28"/>
        </w:rPr>
        <w:t>В результате изучения русского языка ученик должен</w:t>
      </w:r>
    </w:p>
    <w:p w:rsidR="00557A46" w:rsidRPr="00BD6ED3" w:rsidRDefault="00557A46" w:rsidP="00557A46">
      <w:pPr>
        <w:pStyle w:val="2"/>
        <w:widowControl w:val="0"/>
        <w:spacing w:before="0" w:line="240" w:lineRule="auto"/>
        <w:ind w:right="34" w:firstLine="709"/>
        <w:contextualSpacing/>
        <w:rPr>
          <w:b/>
          <w:bCs/>
          <w:i/>
          <w:iCs/>
          <w:sz w:val="28"/>
          <w:szCs w:val="28"/>
        </w:rPr>
      </w:pPr>
    </w:p>
    <w:p w:rsidR="00557A46" w:rsidRPr="00BD6ED3" w:rsidRDefault="00557A46" w:rsidP="00557A46">
      <w:pPr>
        <w:pStyle w:val="a4"/>
        <w:widowControl w:val="0"/>
        <w:tabs>
          <w:tab w:val="clear" w:pos="1092"/>
          <w:tab w:val="clear" w:pos="9349"/>
        </w:tabs>
        <w:spacing w:line="240" w:lineRule="auto"/>
        <w:ind w:firstLine="709"/>
        <w:contextualSpacing/>
        <w:rPr>
          <w:sz w:val="28"/>
          <w:szCs w:val="28"/>
        </w:rPr>
      </w:pPr>
      <w:r w:rsidRPr="00BD6ED3">
        <w:rPr>
          <w:sz w:val="28"/>
          <w:szCs w:val="28"/>
        </w:rPr>
        <w:t>знать/понимать</w:t>
      </w:r>
      <w:r>
        <w:rPr>
          <w:sz w:val="28"/>
          <w:szCs w:val="28"/>
        </w:rPr>
        <w:t>:</w:t>
      </w:r>
    </w:p>
    <w:p w:rsidR="00557A46" w:rsidRPr="00BD6ED3" w:rsidRDefault="00557A46" w:rsidP="00557A46">
      <w:pPr>
        <w:pStyle w:val="a4"/>
        <w:widowControl w:val="0"/>
        <w:numPr>
          <w:ilvl w:val="0"/>
          <w:numId w:val="3"/>
        </w:numPr>
        <w:tabs>
          <w:tab w:val="clear" w:pos="720"/>
          <w:tab w:val="clear" w:pos="9349"/>
        </w:tabs>
        <w:spacing w:line="240" w:lineRule="auto"/>
        <w:ind w:left="0" w:firstLine="709"/>
        <w:contextualSpacing/>
        <w:rPr>
          <w:b w:val="0"/>
          <w:bCs w:val="0"/>
          <w:sz w:val="28"/>
          <w:szCs w:val="28"/>
        </w:rPr>
      </w:pPr>
      <w:r w:rsidRPr="00BD6ED3">
        <w:rPr>
          <w:b w:val="0"/>
          <w:bCs w:val="0"/>
          <w:sz w:val="28"/>
          <w:szCs w:val="28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557A46" w:rsidRPr="00BD6ED3" w:rsidRDefault="00557A46" w:rsidP="00557A46">
      <w:pPr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ED3">
        <w:rPr>
          <w:rFonts w:ascii="Times New Roman" w:hAnsi="Times New Roman" w:cs="Times New Roman"/>
          <w:sz w:val="28"/>
          <w:szCs w:val="28"/>
        </w:rPr>
        <w:t xml:space="preserve">смысл понятий: речь устная и письменная; монолог, диалог; сфера и ситуация речевого общения; </w:t>
      </w:r>
    </w:p>
    <w:p w:rsidR="00557A46" w:rsidRPr="00BD6ED3" w:rsidRDefault="00557A46" w:rsidP="00557A46">
      <w:pPr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ED3">
        <w:rPr>
          <w:rFonts w:ascii="Times New Roman" w:hAnsi="Times New Roman" w:cs="Times New Roman"/>
          <w:sz w:val="28"/>
          <w:szCs w:val="28"/>
        </w:rPr>
        <w:t xml:space="preserve">основные признаки разговорной речи, научного, </w:t>
      </w:r>
      <w:r w:rsidR="00463B3F">
        <w:rPr>
          <w:rFonts w:ascii="Times New Roman" w:hAnsi="Times New Roman" w:cs="Times New Roman"/>
          <w:sz w:val="28"/>
          <w:szCs w:val="28"/>
        </w:rPr>
        <w:t>публицисти</w:t>
      </w:r>
      <w:r w:rsidRPr="00BD6ED3">
        <w:rPr>
          <w:rFonts w:ascii="Times New Roman" w:hAnsi="Times New Roman" w:cs="Times New Roman"/>
          <w:sz w:val="28"/>
          <w:szCs w:val="28"/>
        </w:rPr>
        <w:t xml:space="preserve">ческого, официально-делового стилей, языка художественной </w:t>
      </w:r>
      <w:r w:rsidRPr="00BD6ED3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литературы; </w:t>
      </w:r>
    </w:p>
    <w:p w:rsidR="00557A46" w:rsidRPr="00BD6ED3" w:rsidRDefault="00557A46" w:rsidP="00557A46">
      <w:pPr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ED3">
        <w:rPr>
          <w:rFonts w:ascii="Times New Roman" w:hAnsi="Times New Roman" w:cs="Times New Roman"/>
          <w:sz w:val="28"/>
          <w:szCs w:val="28"/>
        </w:rPr>
        <w:t>особенности основных жанров научного, публицистического, официально-делового стилей и разговорной речи;</w:t>
      </w:r>
    </w:p>
    <w:p w:rsidR="00557A46" w:rsidRPr="00BD6ED3" w:rsidRDefault="00557A46" w:rsidP="00557A46">
      <w:pPr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ED3">
        <w:rPr>
          <w:rFonts w:ascii="Times New Roman" w:hAnsi="Times New Roman" w:cs="Times New Roman"/>
          <w:sz w:val="28"/>
          <w:szCs w:val="28"/>
        </w:rPr>
        <w:t>признаки текста и его функционально-смысловых типов (повествования, описания, рассуждения);</w:t>
      </w:r>
    </w:p>
    <w:p w:rsidR="00557A46" w:rsidRPr="00BD6ED3" w:rsidRDefault="00557A46" w:rsidP="00557A46">
      <w:pPr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ED3">
        <w:rPr>
          <w:rFonts w:ascii="Times New Roman" w:hAnsi="Times New Roman" w:cs="Times New Roman"/>
          <w:sz w:val="28"/>
          <w:szCs w:val="28"/>
        </w:rPr>
        <w:t xml:space="preserve">основные единицы языка, их признаки; </w:t>
      </w:r>
    </w:p>
    <w:p w:rsidR="00557A46" w:rsidRPr="00BD6ED3" w:rsidRDefault="00557A46" w:rsidP="00557A46">
      <w:pPr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ED3">
        <w:rPr>
          <w:rFonts w:ascii="Times New Roman" w:hAnsi="Times New Roman" w:cs="Times New Roman"/>
          <w:sz w:val="28"/>
          <w:szCs w:val="28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557A46" w:rsidRPr="00BD6ED3" w:rsidRDefault="00557A46" w:rsidP="00557A4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7A46" w:rsidRPr="00BD6ED3" w:rsidRDefault="00557A46" w:rsidP="00557A4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ED3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57A46" w:rsidRPr="00BD6ED3" w:rsidRDefault="00557A46" w:rsidP="00557A46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ED3">
        <w:rPr>
          <w:rFonts w:ascii="Times New Roman" w:hAnsi="Times New Roman" w:cs="Times New Roman"/>
          <w:sz w:val="28"/>
          <w:szCs w:val="28"/>
        </w:rPr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557A46" w:rsidRPr="00BD6ED3" w:rsidRDefault="00557A46" w:rsidP="00557A46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ED3">
        <w:rPr>
          <w:rFonts w:ascii="Times New Roman" w:hAnsi="Times New Roman" w:cs="Times New Roman"/>
          <w:sz w:val="28"/>
          <w:szCs w:val="28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557A46" w:rsidRPr="00BD6ED3" w:rsidRDefault="00557A46" w:rsidP="00557A46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ED3">
        <w:rPr>
          <w:rFonts w:ascii="Times New Roman" w:hAnsi="Times New Roman" w:cs="Times New Roman"/>
          <w:sz w:val="28"/>
          <w:szCs w:val="28"/>
        </w:rPr>
        <w:t>опознавать языковые единицы, проводить различные виды их анализа;</w:t>
      </w:r>
    </w:p>
    <w:p w:rsidR="00557A46" w:rsidRPr="00BD6ED3" w:rsidRDefault="00557A46" w:rsidP="00557A46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ED3">
        <w:rPr>
          <w:rFonts w:ascii="Times New Roman" w:hAnsi="Times New Roman" w:cs="Times New Roman"/>
          <w:sz w:val="28"/>
          <w:szCs w:val="28"/>
        </w:rPr>
        <w:t>объяснять с помощью словаря значение слов с национально-культурным компонентом;</w:t>
      </w:r>
    </w:p>
    <w:p w:rsidR="00557A46" w:rsidRPr="00BD6ED3" w:rsidRDefault="00557A46" w:rsidP="00557A4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57A46" w:rsidRPr="00BD6ED3" w:rsidRDefault="00557A46" w:rsidP="00557A4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E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аудирование</w:t>
      </w:r>
      <w:proofErr w:type="spellEnd"/>
      <w:r w:rsidRPr="00BD6E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чтение</w:t>
      </w:r>
    </w:p>
    <w:p w:rsidR="00557A46" w:rsidRPr="00BD6ED3" w:rsidRDefault="00557A46" w:rsidP="00557A46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ED3">
        <w:rPr>
          <w:rFonts w:ascii="Times New Roman" w:hAnsi="Times New Roman" w:cs="Times New Roman"/>
          <w:sz w:val="28"/>
          <w:szCs w:val="28"/>
        </w:rPr>
        <w:t xml:space="preserve">адекватно понимать информацию устного и письменного сообщения (цель, тему основную и дополнительную, явную и скрытую информацию); </w:t>
      </w:r>
    </w:p>
    <w:p w:rsidR="00557A46" w:rsidRPr="00BD6ED3" w:rsidRDefault="00557A46" w:rsidP="00557A46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ED3">
        <w:rPr>
          <w:rFonts w:ascii="Times New Roman" w:hAnsi="Times New Roman" w:cs="Times New Roman"/>
          <w:sz w:val="28"/>
          <w:szCs w:val="28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557A46" w:rsidRPr="00BD6ED3" w:rsidRDefault="00557A46" w:rsidP="00557A46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ED3">
        <w:rPr>
          <w:rFonts w:ascii="Times New Roman" w:hAnsi="Times New Roman" w:cs="Times New Roman"/>
          <w:sz w:val="28"/>
          <w:szCs w:val="28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557A46" w:rsidRPr="00BD6ED3" w:rsidRDefault="00557A46" w:rsidP="00557A4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6E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говорение и письмо</w:t>
      </w:r>
    </w:p>
    <w:p w:rsidR="00557A46" w:rsidRPr="00BD6ED3" w:rsidRDefault="00557A46" w:rsidP="00557A46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ED3">
        <w:rPr>
          <w:rFonts w:ascii="Times New Roman" w:hAnsi="Times New Roman" w:cs="Times New Roman"/>
          <w:sz w:val="28"/>
          <w:szCs w:val="28"/>
        </w:rPr>
        <w:t>воспроизводить текст с заданной степенью свернутости (план, пересказ, изложение, конспект);</w:t>
      </w:r>
    </w:p>
    <w:p w:rsidR="00557A46" w:rsidRPr="00BD6ED3" w:rsidRDefault="00557A46" w:rsidP="00557A46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ED3">
        <w:rPr>
          <w:rFonts w:ascii="Times New Roman" w:hAnsi="Times New Roman" w:cs="Times New Roman"/>
          <w:sz w:val="28"/>
          <w:szCs w:val="28"/>
        </w:rPr>
        <w:t xml:space="preserve">создавать тексты различных стилей и жанров (отзыв, аннотацию, реферат, выступление, письмо, расписку, заявление); </w:t>
      </w:r>
      <w:proofErr w:type="gramEnd"/>
    </w:p>
    <w:p w:rsidR="00557A46" w:rsidRPr="00BD6ED3" w:rsidRDefault="00557A46" w:rsidP="00557A46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ED3">
        <w:rPr>
          <w:rFonts w:ascii="Times New Roman" w:hAnsi="Times New Roman" w:cs="Times New Roman"/>
          <w:sz w:val="28"/>
          <w:szCs w:val="28"/>
        </w:rPr>
        <w:t>осуществлять выбор и организацию языковых сре</w:t>
      </w:r>
      <w:proofErr w:type="gramStart"/>
      <w:r w:rsidRPr="00BD6ED3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BD6ED3">
        <w:rPr>
          <w:rFonts w:ascii="Times New Roman" w:hAnsi="Times New Roman" w:cs="Times New Roman"/>
          <w:sz w:val="28"/>
          <w:szCs w:val="28"/>
        </w:rPr>
        <w:t xml:space="preserve">оответствии с темой, целями, сферой и ситуацией общения; </w:t>
      </w:r>
    </w:p>
    <w:p w:rsidR="00557A46" w:rsidRPr="00BD6ED3" w:rsidRDefault="00557A46" w:rsidP="00557A46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ED3">
        <w:rPr>
          <w:rFonts w:ascii="Times New Roman" w:hAnsi="Times New Roman" w:cs="Times New Roman"/>
          <w:sz w:val="28"/>
          <w:szCs w:val="28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557A46" w:rsidRPr="00BD6ED3" w:rsidRDefault="00557A46" w:rsidP="00557A46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ED3">
        <w:rPr>
          <w:rFonts w:ascii="Times New Roman" w:hAnsi="Times New Roman" w:cs="Times New Roman"/>
          <w:sz w:val="28"/>
          <w:szCs w:val="28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BD6ED3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BD6ED3">
        <w:rPr>
          <w:rFonts w:ascii="Times New Roman" w:hAnsi="Times New Roman" w:cs="Times New Roman"/>
          <w:sz w:val="28"/>
          <w:szCs w:val="28"/>
        </w:rPr>
        <w:t>, услышанному, увиденному;</w:t>
      </w:r>
    </w:p>
    <w:p w:rsidR="00557A46" w:rsidRPr="00BD6ED3" w:rsidRDefault="00557A46" w:rsidP="00557A46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ED3">
        <w:rPr>
          <w:rFonts w:ascii="Times New Roman" w:hAnsi="Times New Roman" w:cs="Times New Roman"/>
          <w:sz w:val="28"/>
          <w:szCs w:val="28"/>
        </w:rPr>
        <w:lastRenderedPageBreak/>
        <w:t xml:space="preserve">соблюдать в практике речевого общения основные </w:t>
      </w:r>
      <w:proofErr w:type="gramStart"/>
      <w:r w:rsidRPr="00BD6ED3">
        <w:rPr>
          <w:rFonts w:ascii="Times New Roman" w:hAnsi="Times New Roman" w:cs="Times New Roman"/>
          <w:sz w:val="28"/>
          <w:szCs w:val="28"/>
        </w:rPr>
        <w:t>произноси-тельные</w:t>
      </w:r>
      <w:proofErr w:type="gramEnd"/>
      <w:r w:rsidRPr="00BD6ED3">
        <w:rPr>
          <w:rFonts w:ascii="Times New Roman" w:hAnsi="Times New Roman" w:cs="Times New Roman"/>
          <w:sz w:val="28"/>
          <w:szCs w:val="28"/>
        </w:rPr>
        <w:t>, лексические, грамматические нормы современного русского литературного языка;</w:t>
      </w:r>
    </w:p>
    <w:p w:rsidR="00557A46" w:rsidRPr="00BD6ED3" w:rsidRDefault="00557A46" w:rsidP="00557A46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ED3">
        <w:rPr>
          <w:rFonts w:ascii="Times New Roman" w:hAnsi="Times New Roman" w:cs="Times New Roman"/>
          <w:sz w:val="28"/>
          <w:szCs w:val="28"/>
        </w:rPr>
        <w:t>соблюдать в практике письма основные правила орфографии и пунктуации;</w:t>
      </w:r>
    </w:p>
    <w:p w:rsidR="00557A46" w:rsidRPr="00BD6ED3" w:rsidRDefault="00557A46" w:rsidP="00557A46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ED3">
        <w:rPr>
          <w:rFonts w:ascii="Times New Roman" w:hAnsi="Times New Roman" w:cs="Times New Roman"/>
          <w:sz w:val="28"/>
          <w:szCs w:val="28"/>
        </w:rPr>
        <w:t>соблюдать нормы русского р</w:t>
      </w:r>
      <w:r w:rsidR="00463B3F">
        <w:rPr>
          <w:rFonts w:ascii="Times New Roman" w:hAnsi="Times New Roman" w:cs="Times New Roman"/>
          <w:sz w:val="28"/>
          <w:szCs w:val="28"/>
        </w:rPr>
        <w:t>ечевого этикета; уместно исполь</w:t>
      </w:r>
      <w:r w:rsidRPr="00BD6ED3">
        <w:rPr>
          <w:rFonts w:ascii="Times New Roman" w:hAnsi="Times New Roman" w:cs="Times New Roman"/>
          <w:sz w:val="28"/>
          <w:szCs w:val="28"/>
        </w:rPr>
        <w:t>зовать паралингвистические (внеязыковые) средства общения;</w:t>
      </w:r>
    </w:p>
    <w:p w:rsidR="00557A46" w:rsidRPr="00BD6ED3" w:rsidRDefault="00557A46" w:rsidP="00557A46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ED3">
        <w:rPr>
          <w:rFonts w:ascii="Times New Roman" w:hAnsi="Times New Roman" w:cs="Times New Roman"/>
          <w:sz w:val="28"/>
          <w:szCs w:val="28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557A46" w:rsidRPr="00BD6ED3" w:rsidRDefault="00557A46" w:rsidP="00557A4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A46" w:rsidRPr="00BD6ED3" w:rsidRDefault="00557A46" w:rsidP="00557A4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6ED3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D6ED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D6ED3">
        <w:rPr>
          <w:rFonts w:ascii="Times New Roman" w:hAnsi="Times New Roman" w:cs="Times New Roman"/>
          <w:sz w:val="28"/>
          <w:szCs w:val="28"/>
        </w:rPr>
        <w:t>:</w:t>
      </w:r>
    </w:p>
    <w:p w:rsidR="00557A46" w:rsidRPr="00BD6ED3" w:rsidRDefault="00557A46" w:rsidP="00557A46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6ED3">
        <w:rPr>
          <w:rFonts w:ascii="Times New Roman" w:hAnsi="Times New Roman" w:cs="Times New Roman"/>
          <w:sz w:val="28"/>
          <w:szCs w:val="28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557A46" w:rsidRPr="00BD6ED3" w:rsidRDefault="00557A46" w:rsidP="00557A46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6ED3">
        <w:rPr>
          <w:rFonts w:ascii="Times New Roman" w:hAnsi="Times New Roman" w:cs="Times New Roman"/>
          <w:sz w:val="28"/>
          <w:szCs w:val="28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557A46" w:rsidRPr="00BD6ED3" w:rsidRDefault="00557A46" w:rsidP="00557A46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ED3">
        <w:rPr>
          <w:rFonts w:ascii="Times New Roman" w:hAnsi="Times New Roman" w:cs="Times New Roman"/>
          <w:sz w:val="28"/>
          <w:szCs w:val="28"/>
        </w:rPr>
        <w:t>удовлетворения коммуникативных потребностей в учебных, бытовых, социально-культурных ситуациях общения;</w:t>
      </w:r>
    </w:p>
    <w:p w:rsidR="00557A46" w:rsidRPr="00BD6ED3" w:rsidRDefault="00557A46" w:rsidP="00557A46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ED3">
        <w:rPr>
          <w:rFonts w:ascii="Times New Roman" w:hAnsi="Times New Roman" w:cs="Times New Roman"/>
          <w:sz w:val="28"/>
          <w:szCs w:val="28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557A46" w:rsidRDefault="00557A46" w:rsidP="00557A46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ED3">
        <w:rPr>
          <w:rFonts w:ascii="Times New Roman" w:hAnsi="Times New Roman" w:cs="Times New Roman"/>
          <w:sz w:val="28"/>
          <w:szCs w:val="28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A46" w:rsidRP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A46" w:rsidRP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A46">
        <w:rPr>
          <w:rFonts w:ascii="Times New Roman" w:hAnsi="Times New Roman" w:cs="Times New Roman"/>
          <w:sz w:val="28"/>
          <w:szCs w:val="28"/>
        </w:rPr>
        <w:t>АВТОНОМНАЯ НЕКОММЕРЧЕСКАЯ ОРАЗОВАТЕЛЬНАЯ</w:t>
      </w:r>
    </w:p>
    <w:p w:rsidR="00557A46" w:rsidRP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A46">
        <w:rPr>
          <w:rFonts w:ascii="Times New Roman" w:hAnsi="Times New Roman" w:cs="Times New Roman"/>
          <w:sz w:val="28"/>
          <w:szCs w:val="28"/>
        </w:rPr>
        <w:t>ОРГАНИЗАЦИЯ ВЫСШЕГО ОБРАЗОВАНИЯ</w:t>
      </w:r>
    </w:p>
    <w:p w:rsidR="00557A46" w:rsidRP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A46">
        <w:rPr>
          <w:rFonts w:ascii="Times New Roman" w:hAnsi="Times New Roman" w:cs="Times New Roman"/>
          <w:sz w:val="28"/>
          <w:szCs w:val="28"/>
        </w:rPr>
        <w:t>ЦЕНТРОСОЮЗА РОССИЙСКОЙ ФЕДЕРАЦИИ</w:t>
      </w:r>
    </w:p>
    <w:p w:rsidR="00557A46" w:rsidRP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A46">
        <w:rPr>
          <w:rFonts w:ascii="Times New Roman" w:hAnsi="Times New Roman" w:cs="Times New Roman"/>
          <w:sz w:val="28"/>
          <w:szCs w:val="28"/>
        </w:rPr>
        <w:t>«РОССИЙСКИЙ УНИВЕРСИТЕТ КООПЕРАЦИИ»</w:t>
      </w:r>
    </w:p>
    <w:p w:rsidR="00557A46" w:rsidRP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A46" w:rsidRP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A46" w:rsidRP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A46" w:rsidRP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A46">
        <w:rPr>
          <w:rFonts w:ascii="Times New Roman" w:hAnsi="Times New Roman" w:cs="Times New Roman"/>
          <w:sz w:val="28"/>
          <w:szCs w:val="28"/>
        </w:rPr>
        <w:t>АННОТАЦИ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7A4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57A4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557A46" w:rsidRP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A46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57A46">
        <w:rPr>
          <w:rFonts w:ascii="Times New Roman" w:hAnsi="Times New Roman" w:cs="Times New Roman"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57A46">
        <w:rPr>
          <w:rFonts w:ascii="Times New Roman" w:hAnsi="Times New Roman" w:cs="Times New Roman"/>
          <w:sz w:val="28"/>
          <w:szCs w:val="28"/>
        </w:rPr>
        <w:t xml:space="preserve"> (МОДУЛ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7A46">
        <w:rPr>
          <w:rFonts w:ascii="Times New Roman" w:hAnsi="Times New Roman" w:cs="Times New Roman"/>
          <w:sz w:val="28"/>
          <w:szCs w:val="28"/>
        </w:rPr>
        <w:t>)</w:t>
      </w:r>
    </w:p>
    <w:p w:rsid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557A46" w:rsidRDefault="00557A46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F05" w:rsidRDefault="00DC4F05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F05" w:rsidRDefault="00DC4F05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F05" w:rsidRDefault="00DC4F05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F05" w:rsidRDefault="00DC4F05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F05" w:rsidRDefault="00DC4F05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F05" w:rsidRDefault="00DC4F05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F05" w:rsidRDefault="00DC4F05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F05" w:rsidRDefault="00DC4F05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F05" w:rsidRDefault="00DC4F05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F05" w:rsidRDefault="00DC4F05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F05" w:rsidRDefault="00DC4F05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F05" w:rsidRDefault="00DC4F05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F05" w:rsidRDefault="00DC4F05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F05" w:rsidRDefault="00DC4F05" w:rsidP="00557A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F05" w:rsidRPr="003158CA" w:rsidRDefault="00DC4F05" w:rsidP="00DC4F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4F05" w:rsidRPr="0063608F" w:rsidRDefault="00DC4F05" w:rsidP="00DC4F05">
      <w:pPr>
        <w:pStyle w:val="1"/>
        <w:numPr>
          <w:ilvl w:val="0"/>
          <w:numId w:val="6"/>
        </w:numPr>
        <w:shd w:val="clear" w:color="auto" w:fill="auto"/>
        <w:spacing w:after="0" w:line="360" w:lineRule="auto"/>
        <w:ind w:left="0" w:right="20" w:firstLine="0"/>
        <w:rPr>
          <w:b/>
          <w:bCs/>
          <w:sz w:val="28"/>
          <w:szCs w:val="28"/>
        </w:rPr>
      </w:pPr>
      <w:r w:rsidRPr="0063608F">
        <w:rPr>
          <w:b/>
          <w:bCs/>
          <w:sz w:val="28"/>
          <w:szCs w:val="28"/>
        </w:rPr>
        <w:t>Цели и задачи дисциплины</w:t>
      </w:r>
    </w:p>
    <w:p w:rsidR="00DC4F05" w:rsidRPr="00A47F50" w:rsidRDefault="00DC4F05" w:rsidP="00DC4F05">
      <w:pPr>
        <w:pStyle w:val="1"/>
        <w:shd w:val="clear" w:color="auto" w:fill="auto"/>
        <w:spacing w:after="0" w:line="360" w:lineRule="auto"/>
        <w:ind w:right="20"/>
        <w:jc w:val="left"/>
        <w:rPr>
          <w:sz w:val="28"/>
          <w:szCs w:val="28"/>
        </w:rPr>
      </w:pPr>
    </w:p>
    <w:p w:rsidR="00DC4F05" w:rsidRPr="00A47F50" w:rsidRDefault="00DC4F05" w:rsidP="00DC4F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1F3">
        <w:rPr>
          <w:rFonts w:ascii="Times New Roman" w:hAnsi="Times New Roman" w:cs="Times New Roman"/>
          <w:sz w:val="28"/>
          <w:szCs w:val="28"/>
        </w:rPr>
        <w:t>Содержание программы определяется на основе Федерального компонента государственного стандарта основного общего образования. Основное общее образование. Математика</w:t>
      </w:r>
      <w:r w:rsidRPr="00A47F50">
        <w:rPr>
          <w:rFonts w:ascii="Times New Roman" w:hAnsi="Times New Roman" w:cs="Times New Roman"/>
          <w:sz w:val="28"/>
          <w:szCs w:val="28"/>
        </w:rPr>
        <w:t xml:space="preserve">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</w:t>
      </w:r>
      <w:r>
        <w:rPr>
          <w:rFonts w:ascii="Times New Roman" w:hAnsi="Times New Roman" w:cs="Times New Roman"/>
          <w:sz w:val="28"/>
          <w:szCs w:val="28"/>
        </w:rPr>
        <w:t xml:space="preserve">о (полного) общего образования) и </w:t>
      </w:r>
      <w:r w:rsidRPr="001C070F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РФ от 17 декабря 2010 г. №1897 «Об утверждении федерального государственного образовательного стандарта основного общего образования».</w:t>
      </w:r>
    </w:p>
    <w:p w:rsidR="00DC4F05" w:rsidRPr="00A47F50" w:rsidRDefault="00DC4F05" w:rsidP="00DC4F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F50">
        <w:rPr>
          <w:rFonts w:ascii="Times New Roman" w:hAnsi="Times New Roman" w:cs="Times New Roman"/>
          <w:sz w:val="28"/>
          <w:szCs w:val="28"/>
        </w:rPr>
        <w:t>Курс позволит школьникам систематизировать, расширить и укрепить знания. Научиться применять полученные знания для решения конкретных экзаменационных задач. Курс основывается как на повторении материала 5-8 классов, так и на изучении материала 9 класса. Повторение и изучение нового материала основывается на теоретическом обзоре изучаемых вопросов, решении задач в тестовой форме с выбором ответа, решении задач с кратким ответом и решении задач с развернутым ответом, развивающим применение логического  и алгоритмического мышления учащихся.</w:t>
      </w:r>
    </w:p>
    <w:p w:rsidR="00DC4F05" w:rsidRPr="0063608F" w:rsidRDefault="00DC4F05" w:rsidP="00DC4F05">
      <w:pPr>
        <w:pStyle w:val="1"/>
        <w:shd w:val="clear" w:color="auto" w:fill="auto"/>
        <w:spacing w:after="0" w:line="360" w:lineRule="auto"/>
        <w:ind w:left="20" w:right="20" w:firstLine="689"/>
        <w:jc w:val="both"/>
        <w:rPr>
          <w:sz w:val="28"/>
          <w:szCs w:val="28"/>
        </w:rPr>
      </w:pPr>
      <w:r w:rsidRPr="0063608F">
        <w:rPr>
          <w:sz w:val="28"/>
          <w:szCs w:val="28"/>
        </w:rPr>
        <w:t>Цели  изучения дисциплины:</w:t>
      </w:r>
    </w:p>
    <w:p w:rsidR="00DC4F05" w:rsidRPr="00A47F50" w:rsidRDefault="00DC4F05" w:rsidP="00DC4F05">
      <w:pPr>
        <w:pStyle w:val="1"/>
        <w:numPr>
          <w:ilvl w:val="0"/>
          <w:numId w:val="5"/>
        </w:numPr>
        <w:shd w:val="clear" w:color="auto" w:fill="auto"/>
        <w:spacing w:after="0" w:line="360" w:lineRule="auto"/>
        <w:ind w:left="20" w:right="20" w:firstLine="406"/>
        <w:jc w:val="both"/>
        <w:rPr>
          <w:b/>
          <w:bCs/>
          <w:sz w:val="28"/>
          <w:szCs w:val="28"/>
        </w:rPr>
      </w:pPr>
      <w:r w:rsidRPr="00A47F50">
        <w:rPr>
          <w:sz w:val="28"/>
          <w:szCs w:val="28"/>
        </w:rPr>
        <w:t>подготовка учащихся к сдаче Государственной Итоговой Аттестации;</w:t>
      </w:r>
    </w:p>
    <w:p w:rsidR="00DC4F05" w:rsidRPr="00A47F50" w:rsidRDefault="00DC4F05" w:rsidP="00DC4F05">
      <w:pPr>
        <w:pStyle w:val="1"/>
        <w:numPr>
          <w:ilvl w:val="0"/>
          <w:numId w:val="5"/>
        </w:numPr>
        <w:shd w:val="clear" w:color="auto" w:fill="auto"/>
        <w:spacing w:after="0" w:line="360" w:lineRule="auto"/>
        <w:ind w:left="20" w:right="20" w:firstLine="406"/>
        <w:jc w:val="both"/>
        <w:rPr>
          <w:b/>
          <w:bCs/>
          <w:sz w:val="28"/>
          <w:szCs w:val="28"/>
        </w:rPr>
      </w:pPr>
      <w:r w:rsidRPr="00A47F50">
        <w:rPr>
          <w:sz w:val="28"/>
          <w:szCs w:val="28"/>
        </w:rPr>
        <w:t>обобщение, систематизация, расширение и углубление знаний, приобретение навыков выполнения заданий экзамена, повышение уровня математической подготовки школьников.</w:t>
      </w:r>
    </w:p>
    <w:p w:rsidR="00DC4F05" w:rsidRPr="00A47F50" w:rsidRDefault="00DC4F05" w:rsidP="00DC4F05">
      <w:pPr>
        <w:pStyle w:val="1"/>
        <w:shd w:val="clear" w:color="auto" w:fill="auto"/>
        <w:spacing w:after="0" w:line="360" w:lineRule="auto"/>
        <w:ind w:left="20" w:right="20" w:firstLine="689"/>
        <w:jc w:val="both"/>
        <w:rPr>
          <w:sz w:val="28"/>
          <w:szCs w:val="28"/>
        </w:rPr>
      </w:pPr>
      <w:r w:rsidRPr="00A47F50">
        <w:rPr>
          <w:sz w:val="28"/>
          <w:szCs w:val="28"/>
        </w:rPr>
        <w:t>Программа подготовки составлена для учащихся 9 класса.</w:t>
      </w:r>
      <w:r>
        <w:rPr>
          <w:sz w:val="28"/>
          <w:szCs w:val="28"/>
        </w:rPr>
        <w:t xml:space="preserve"> </w:t>
      </w:r>
      <w:r w:rsidRPr="00A47F50">
        <w:rPr>
          <w:sz w:val="28"/>
          <w:szCs w:val="28"/>
        </w:rPr>
        <w:t>Контроль качества знаний проходит в форме аудиторных контрольных работ по пройденным темам.</w:t>
      </w:r>
    </w:p>
    <w:p w:rsidR="00DC4F05" w:rsidRDefault="00DC4F05" w:rsidP="00DC4F05">
      <w:pPr>
        <w:pStyle w:val="1"/>
        <w:shd w:val="clear" w:color="auto" w:fill="auto"/>
        <w:spacing w:after="0" w:line="360" w:lineRule="auto"/>
        <w:ind w:right="20"/>
        <w:rPr>
          <w:sz w:val="28"/>
          <w:szCs w:val="28"/>
        </w:rPr>
      </w:pPr>
    </w:p>
    <w:p w:rsidR="00DC4F05" w:rsidRDefault="00DC4F05" w:rsidP="00DC4F05">
      <w:pPr>
        <w:pStyle w:val="1"/>
        <w:shd w:val="clear" w:color="auto" w:fill="auto"/>
        <w:spacing w:after="0" w:line="360" w:lineRule="auto"/>
        <w:ind w:right="20"/>
        <w:rPr>
          <w:sz w:val="28"/>
          <w:szCs w:val="28"/>
        </w:rPr>
      </w:pPr>
    </w:p>
    <w:p w:rsidR="00DC4F05" w:rsidRPr="00A47F50" w:rsidRDefault="00DC4F05" w:rsidP="00DC4F05">
      <w:pPr>
        <w:pStyle w:val="1"/>
        <w:shd w:val="clear" w:color="auto" w:fill="auto"/>
        <w:spacing w:after="0" w:line="360" w:lineRule="auto"/>
        <w:ind w:right="20"/>
        <w:rPr>
          <w:sz w:val="28"/>
          <w:szCs w:val="28"/>
        </w:rPr>
      </w:pPr>
    </w:p>
    <w:p w:rsidR="00DC4F05" w:rsidRPr="0063608F" w:rsidRDefault="00DC4F05" w:rsidP="00DC4F05">
      <w:pPr>
        <w:pStyle w:val="1"/>
        <w:numPr>
          <w:ilvl w:val="0"/>
          <w:numId w:val="6"/>
        </w:numPr>
        <w:shd w:val="clear" w:color="auto" w:fill="auto"/>
        <w:spacing w:after="0" w:line="360" w:lineRule="auto"/>
        <w:ind w:left="0" w:right="20" w:firstLine="0"/>
        <w:rPr>
          <w:b/>
          <w:bCs/>
          <w:sz w:val="28"/>
          <w:szCs w:val="28"/>
        </w:rPr>
      </w:pPr>
      <w:r w:rsidRPr="0063608F">
        <w:rPr>
          <w:b/>
          <w:bCs/>
          <w:sz w:val="28"/>
          <w:szCs w:val="28"/>
        </w:rPr>
        <w:t>Требования к уровню освоения содержания дисциплины</w:t>
      </w:r>
    </w:p>
    <w:p w:rsidR="00DC4F05" w:rsidRPr="00FF4D9E" w:rsidRDefault="00DC4F05" w:rsidP="00DC4F05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D9E">
        <w:rPr>
          <w:rFonts w:ascii="Times New Roman" w:hAnsi="Times New Roman" w:cs="Times New Roman"/>
          <w:sz w:val="28"/>
          <w:szCs w:val="28"/>
        </w:rPr>
        <w:t>В результате изучения математики ученик должен</w:t>
      </w:r>
    </w:p>
    <w:p w:rsidR="00DC4F05" w:rsidRPr="00A47F50" w:rsidRDefault="00DC4F05" w:rsidP="00DC4F05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F50">
        <w:rPr>
          <w:rFonts w:ascii="Times New Roman" w:hAnsi="Times New Roman" w:cs="Times New Roman"/>
          <w:b/>
          <w:bCs/>
          <w:sz w:val="28"/>
          <w:szCs w:val="28"/>
        </w:rPr>
        <w:t>знать/понимать</w:t>
      </w:r>
    </w:p>
    <w:p w:rsidR="00DC4F05" w:rsidRPr="00A47F50" w:rsidRDefault="00DC4F05" w:rsidP="00DC4F05">
      <w:pPr>
        <w:widowControl w:val="0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7F50">
        <w:rPr>
          <w:rFonts w:ascii="Times New Roman" w:hAnsi="Times New Roman" w:cs="Times New Roman"/>
          <w:sz w:val="28"/>
          <w:szCs w:val="28"/>
        </w:rPr>
        <w:t>существо понятия математического доказательства; примеры доказательств;</w:t>
      </w:r>
    </w:p>
    <w:p w:rsidR="00DC4F05" w:rsidRPr="00A47F50" w:rsidRDefault="00DC4F05" w:rsidP="00DC4F05">
      <w:pPr>
        <w:widowControl w:val="0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7F50">
        <w:rPr>
          <w:rFonts w:ascii="Times New Roman" w:hAnsi="Times New Roman" w:cs="Times New Roman"/>
          <w:sz w:val="28"/>
          <w:szCs w:val="28"/>
        </w:rPr>
        <w:t>существо понятия алгоритма; примеры алгоритмов;</w:t>
      </w:r>
    </w:p>
    <w:p w:rsidR="00DC4F05" w:rsidRPr="00A47F50" w:rsidRDefault="00DC4F05" w:rsidP="00DC4F05">
      <w:pPr>
        <w:widowControl w:val="0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7F50">
        <w:rPr>
          <w:rFonts w:ascii="Times New Roman" w:hAnsi="Times New Roman" w:cs="Times New Roman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DC4F05" w:rsidRPr="00A47F50" w:rsidRDefault="00DC4F05" w:rsidP="00DC4F05">
      <w:pPr>
        <w:widowControl w:val="0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7F50">
        <w:rPr>
          <w:rFonts w:ascii="Times New Roman" w:hAnsi="Times New Roman" w:cs="Times New Roman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DC4F05" w:rsidRPr="00A47F50" w:rsidRDefault="00DC4F05" w:rsidP="00DC4F05">
      <w:pPr>
        <w:widowControl w:val="0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7F50">
        <w:rPr>
          <w:rFonts w:ascii="Times New Roman" w:hAnsi="Times New Roman" w:cs="Times New Roman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DC4F05" w:rsidRPr="00A47F50" w:rsidRDefault="00DC4F05" w:rsidP="00DC4F05">
      <w:pPr>
        <w:widowControl w:val="0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7F50">
        <w:rPr>
          <w:rFonts w:ascii="Times New Roman" w:hAnsi="Times New Roman" w:cs="Times New Roman"/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DC4F05" w:rsidRPr="00A47F50" w:rsidRDefault="00DC4F05" w:rsidP="00DC4F05">
      <w:pPr>
        <w:widowControl w:val="0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7F50">
        <w:rPr>
          <w:rFonts w:ascii="Times New Roman" w:hAnsi="Times New Roman" w:cs="Times New Roman"/>
          <w:sz w:val="28"/>
          <w:szCs w:val="28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DC4F05" w:rsidRDefault="00DC4F05" w:rsidP="00DC4F05">
      <w:pPr>
        <w:widowControl w:val="0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7F50">
        <w:rPr>
          <w:rFonts w:ascii="Times New Roman" w:hAnsi="Times New Roman" w:cs="Times New Roman"/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</w:t>
      </w:r>
      <w:r w:rsidR="00F23026">
        <w:rPr>
          <w:rFonts w:ascii="Times New Roman" w:hAnsi="Times New Roman" w:cs="Times New Roman"/>
          <w:sz w:val="28"/>
          <w:szCs w:val="28"/>
        </w:rPr>
        <w:t>ок, возникающих при идеализации.</w:t>
      </w:r>
    </w:p>
    <w:p w:rsidR="00F23026" w:rsidRPr="00F23026" w:rsidRDefault="00F23026" w:rsidP="00F23026">
      <w:pPr>
        <w:pStyle w:val="a6"/>
        <w:widowControl w:val="0"/>
        <w:spacing w:line="360" w:lineRule="auto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разделов: </w:t>
      </w:r>
      <w:r w:rsidRPr="00F23026">
        <w:rPr>
          <w:rFonts w:ascii="Times New Roman" w:hAnsi="Times New Roman" w:cs="Times New Roman"/>
          <w:sz w:val="28"/>
          <w:szCs w:val="28"/>
        </w:rPr>
        <w:t xml:space="preserve">алгебра, арифметика, геометрия, </w:t>
      </w:r>
      <w:r w:rsidRPr="00F23026">
        <w:rPr>
          <w:rFonts w:ascii="Times New Roman" w:hAnsi="Times New Roman" w:cs="Times New Roman"/>
          <w:bCs/>
          <w:sz w:val="28"/>
          <w:szCs w:val="28"/>
        </w:rPr>
        <w:t>элементы логики, комбинаторики, статистики и теории вероятностей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23026" w:rsidRDefault="00F23026" w:rsidP="00F2302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05" w:rsidRPr="00557A46" w:rsidRDefault="00DC4F05" w:rsidP="00F23026">
      <w:pPr>
        <w:rPr>
          <w:rFonts w:ascii="Times New Roman" w:hAnsi="Times New Roman" w:cs="Times New Roman"/>
          <w:sz w:val="28"/>
          <w:szCs w:val="28"/>
        </w:rPr>
      </w:pPr>
    </w:p>
    <w:sectPr w:rsidR="00DC4F05" w:rsidRPr="00557A46" w:rsidSect="00506D3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1A9"/>
    <w:multiLevelType w:val="hybridMultilevel"/>
    <w:tmpl w:val="8DE2B60A"/>
    <w:lvl w:ilvl="0" w:tplc="03D68B24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09874321"/>
    <w:multiLevelType w:val="multilevel"/>
    <w:tmpl w:val="4A14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14B6505"/>
    <w:multiLevelType w:val="multilevel"/>
    <w:tmpl w:val="03763A5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E963EB5"/>
    <w:multiLevelType w:val="hybridMultilevel"/>
    <w:tmpl w:val="D6E0F1A0"/>
    <w:lvl w:ilvl="0" w:tplc="E72C1DE0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92C6CDE"/>
    <w:multiLevelType w:val="hybridMultilevel"/>
    <w:tmpl w:val="AA24D1A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01D9D"/>
    <w:rsid w:val="00044C68"/>
    <w:rsid w:val="00463B3F"/>
    <w:rsid w:val="00501D9D"/>
    <w:rsid w:val="00506D33"/>
    <w:rsid w:val="00557A46"/>
    <w:rsid w:val="008E38C2"/>
    <w:rsid w:val="00DC4F05"/>
    <w:rsid w:val="00F23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557A46"/>
    <w:rPr>
      <w:rFonts w:ascii="Times New Roman" w:hAnsi="Times New Roman" w:cs="Times New Roman"/>
      <w:spacing w:val="1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557A46"/>
    <w:pPr>
      <w:shd w:val="clear" w:color="auto" w:fill="FFFFFF"/>
      <w:spacing w:after="1260" w:line="250" w:lineRule="exact"/>
      <w:jc w:val="center"/>
    </w:pPr>
    <w:rPr>
      <w:rFonts w:ascii="Times New Roman" w:hAnsi="Times New Roman" w:cs="Times New Roman"/>
      <w:spacing w:val="1"/>
      <w:sz w:val="18"/>
      <w:szCs w:val="18"/>
    </w:rPr>
  </w:style>
  <w:style w:type="paragraph" w:styleId="2">
    <w:name w:val="Body Text Indent 2"/>
    <w:basedOn w:val="a"/>
    <w:link w:val="20"/>
    <w:uiPriority w:val="99"/>
    <w:semiHidden/>
    <w:rsid w:val="00557A46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57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rsid w:val="00557A46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57A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rsid w:val="00F230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F2302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557A46"/>
    <w:rPr>
      <w:rFonts w:ascii="Times New Roman" w:hAnsi="Times New Roman" w:cs="Times New Roman"/>
      <w:spacing w:val="1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557A46"/>
    <w:pPr>
      <w:shd w:val="clear" w:color="auto" w:fill="FFFFFF"/>
      <w:spacing w:after="1260" w:line="250" w:lineRule="exact"/>
      <w:jc w:val="center"/>
    </w:pPr>
    <w:rPr>
      <w:rFonts w:ascii="Times New Roman" w:hAnsi="Times New Roman" w:cs="Times New Roman"/>
      <w:spacing w:val="1"/>
      <w:sz w:val="18"/>
      <w:szCs w:val="18"/>
    </w:rPr>
  </w:style>
  <w:style w:type="paragraph" w:styleId="2">
    <w:name w:val="Body Text Indent 2"/>
    <w:basedOn w:val="a"/>
    <w:link w:val="20"/>
    <w:uiPriority w:val="99"/>
    <w:semiHidden/>
    <w:rsid w:val="00557A46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57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rsid w:val="00557A46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57A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rsid w:val="00F230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F2302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1310</Words>
  <Characters>7470</Characters>
  <Application>Microsoft Office Word</Application>
  <DocSecurity>0</DocSecurity>
  <Lines>62</Lines>
  <Paragraphs>17</Paragraphs>
  <ScaleCrop>false</ScaleCrop>
  <Company/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 Илья</dc:creator>
  <cp:keywords/>
  <dc:description/>
  <cp:lastModifiedBy>rykova</cp:lastModifiedBy>
  <cp:revision>6</cp:revision>
  <dcterms:created xsi:type="dcterms:W3CDTF">2014-10-22T11:09:00Z</dcterms:created>
  <dcterms:modified xsi:type="dcterms:W3CDTF">2014-10-31T06:52:00Z</dcterms:modified>
</cp:coreProperties>
</file>